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44" w:rsidRDefault="00CC4B44" w:rsidP="00CC4B44">
      <w:pPr>
        <w:ind w:left="7600"/>
        <w:rPr>
          <w:sz w:val="20"/>
          <w:szCs w:val="20"/>
        </w:rPr>
      </w:pPr>
      <w:bookmarkStart w:id="0" w:name="page1"/>
      <w:bookmarkEnd w:id="0"/>
      <w:r>
        <w:rPr>
          <w:i/>
          <w:iCs/>
          <w:sz w:val="18"/>
          <w:szCs w:val="18"/>
        </w:rPr>
        <w:t>Załącznik nr 5 (</w:t>
      </w:r>
      <w:r w:rsidRPr="00D47789">
        <w:rPr>
          <w:i/>
          <w:iCs/>
          <w:color w:val="FF0000"/>
          <w:sz w:val="18"/>
          <w:szCs w:val="18"/>
        </w:rPr>
        <w:t>wersja z objaśnieniami)</w:t>
      </w:r>
    </w:p>
    <w:p w:rsidR="00CC4B44" w:rsidRDefault="00CC4B44" w:rsidP="00CC4B44">
      <w:pPr>
        <w:spacing w:line="20" w:lineRule="exact"/>
        <w:rPr>
          <w:sz w:val="24"/>
          <w:szCs w:val="24"/>
        </w:rPr>
      </w:pPr>
    </w:p>
    <w:p w:rsidR="00CC4B44" w:rsidRDefault="00CC4B44" w:rsidP="00CC4B44">
      <w:pPr>
        <w:ind w:left="700"/>
        <w:rPr>
          <w:sz w:val="20"/>
          <w:szCs w:val="20"/>
        </w:rPr>
      </w:pPr>
      <w:r>
        <w:rPr>
          <w:b/>
          <w:bCs/>
          <w:sz w:val="21"/>
          <w:szCs w:val="21"/>
        </w:rPr>
        <w:t>Protokół przeglądu czyszczenia, odkażania i konserwacji urządzeń klimatyzacyjnych/</w:t>
      </w:r>
      <w:r w:rsidRPr="00E35455">
        <w:rPr>
          <w:b/>
          <w:bCs/>
          <w:strike/>
          <w:sz w:val="21"/>
          <w:szCs w:val="21"/>
        </w:rPr>
        <w:t>wentylacyjnych</w:t>
      </w:r>
    </w:p>
    <w:p w:rsidR="00CC4B44" w:rsidRDefault="00CC4B44" w:rsidP="00CC4B44">
      <w:pPr>
        <w:spacing w:line="200" w:lineRule="exact"/>
        <w:rPr>
          <w:sz w:val="24"/>
          <w:szCs w:val="24"/>
        </w:rPr>
      </w:pPr>
    </w:p>
    <w:p w:rsidR="00CC4B44" w:rsidRDefault="00CC4B44" w:rsidP="00CC4B44">
      <w:pPr>
        <w:spacing w:line="258" w:lineRule="exact"/>
        <w:rPr>
          <w:sz w:val="24"/>
          <w:szCs w:val="24"/>
        </w:rPr>
      </w:pPr>
    </w:p>
    <w:p w:rsidR="00CC4B44" w:rsidRDefault="00CC4B44" w:rsidP="00CC4B44">
      <w:pPr>
        <w:rPr>
          <w:sz w:val="20"/>
          <w:szCs w:val="20"/>
        </w:rPr>
      </w:pPr>
      <w:r>
        <w:rPr>
          <w:sz w:val="17"/>
          <w:szCs w:val="17"/>
        </w:rPr>
        <w:t xml:space="preserve">użytkownik/adres: </w:t>
      </w:r>
      <w:r>
        <w:rPr>
          <w:sz w:val="19"/>
          <w:szCs w:val="19"/>
        </w:rPr>
        <w:t>…………………………………………………………………………………………………………..</w:t>
      </w:r>
    </w:p>
    <w:p w:rsidR="00CC4B44" w:rsidRDefault="00CC4B44" w:rsidP="00CC4B44">
      <w:pPr>
        <w:spacing w:line="116" w:lineRule="exact"/>
        <w:rPr>
          <w:sz w:val="24"/>
          <w:szCs w:val="24"/>
        </w:rPr>
      </w:pPr>
    </w:p>
    <w:p w:rsidR="00CC4B44" w:rsidRDefault="00CC4B44" w:rsidP="00CC4B44">
      <w:pPr>
        <w:rPr>
          <w:sz w:val="20"/>
          <w:szCs w:val="20"/>
        </w:rPr>
      </w:pPr>
      <w:r>
        <w:rPr>
          <w:sz w:val="17"/>
          <w:szCs w:val="17"/>
        </w:rPr>
        <w:t>miejsce instalacji urządzenia: numer pomieszczenia/nazwa pomieszczenia: .................................................................................................</w:t>
      </w:r>
    </w:p>
    <w:p w:rsidR="00CC4B44" w:rsidRDefault="00CC4B44" w:rsidP="00CC4B44">
      <w:pPr>
        <w:spacing w:line="143" w:lineRule="exact"/>
        <w:rPr>
          <w:sz w:val="24"/>
          <w:szCs w:val="24"/>
        </w:rPr>
      </w:pPr>
    </w:p>
    <w:p w:rsidR="00CC4B44" w:rsidRDefault="00CC4B44" w:rsidP="00CC4B44">
      <w:pPr>
        <w:rPr>
          <w:sz w:val="20"/>
          <w:szCs w:val="20"/>
        </w:rPr>
      </w:pPr>
      <w:r>
        <w:rPr>
          <w:sz w:val="17"/>
          <w:szCs w:val="17"/>
        </w:rPr>
        <w:t>producent urządzenia :…………………………………….. jedn. wewnętrzna model: .................................................................................</w:t>
      </w:r>
    </w:p>
    <w:p w:rsidR="00CC4B44" w:rsidRDefault="00CC4B44" w:rsidP="00CC4B44">
      <w:pPr>
        <w:spacing w:line="143" w:lineRule="exact"/>
        <w:rPr>
          <w:sz w:val="24"/>
          <w:szCs w:val="24"/>
        </w:rPr>
      </w:pPr>
    </w:p>
    <w:p w:rsidR="00CC4B44" w:rsidRDefault="00CC4B44" w:rsidP="00CC4B44">
      <w:pPr>
        <w:ind w:left="20"/>
        <w:rPr>
          <w:sz w:val="20"/>
          <w:szCs w:val="20"/>
        </w:rPr>
      </w:pPr>
      <w:r>
        <w:rPr>
          <w:sz w:val="17"/>
          <w:szCs w:val="17"/>
        </w:rPr>
        <w:t>................................................................................................ jedn. zewnętrzna model:  ……………………………………………………..</w:t>
      </w:r>
    </w:p>
    <w:p w:rsidR="00CC4B44" w:rsidRDefault="00CC4B44" w:rsidP="00CC4B44">
      <w:pPr>
        <w:spacing w:line="143" w:lineRule="exact"/>
        <w:rPr>
          <w:sz w:val="24"/>
          <w:szCs w:val="24"/>
        </w:rPr>
      </w:pPr>
    </w:p>
    <w:p w:rsidR="00CC4B44" w:rsidRDefault="00CC4B44" w:rsidP="00CC4B44">
      <w:pPr>
        <w:rPr>
          <w:sz w:val="20"/>
          <w:szCs w:val="20"/>
        </w:rPr>
      </w:pPr>
      <w:r>
        <w:rPr>
          <w:sz w:val="17"/>
          <w:szCs w:val="17"/>
        </w:rPr>
        <w:t xml:space="preserve">(jedn. </w:t>
      </w:r>
      <w:proofErr w:type="spellStart"/>
      <w:r>
        <w:rPr>
          <w:sz w:val="17"/>
          <w:szCs w:val="17"/>
        </w:rPr>
        <w:t>wewn</w:t>
      </w:r>
      <w:proofErr w:type="spellEnd"/>
      <w:r>
        <w:rPr>
          <w:sz w:val="17"/>
          <w:szCs w:val="17"/>
        </w:rPr>
        <w:t>.) nr fabryczny: ………………………………………………………………. moc chłodnicza urządzenia: ……………………</w:t>
      </w:r>
      <w:bookmarkStart w:id="1" w:name="_GoBack"/>
      <w:bookmarkEnd w:id="1"/>
    </w:p>
    <w:p w:rsidR="00CC4B44" w:rsidRDefault="00CC4B44" w:rsidP="00CC4B44">
      <w:pPr>
        <w:spacing w:line="143" w:lineRule="exact"/>
        <w:rPr>
          <w:sz w:val="24"/>
          <w:szCs w:val="24"/>
        </w:rPr>
      </w:pPr>
    </w:p>
    <w:p w:rsidR="00CC4B44" w:rsidRDefault="00CC4B44" w:rsidP="00CC4B44">
      <w:pPr>
        <w:rPr>
          <w:sz w:val="20"/>
          <w:szCs w:val="20"/>
        </w:rPr>
      </w:pPr>
      <w:r>
        <w:rPr>
          <w:sz w:val="17"/>
          <w:szCs w:val="17"/>
        </w:rPr>
        <w:t>(jedn. zewn.) nr fabryczny: …………………………………………………………….…. moc chłodnicza urządzenia: ……………………</w:t>
      </w:r>
    </w:p>
    <w:p w:rsidR="00CC4B44" w:rsidRDefault="00CC4B44" w:rsidP="00CC4B44">
      <w:pPr>
        <w:spacing w:line="321" w:lineRule="exact"/>
        <w:rPr>
          <w:sz w:val="24"/>
          <w:szCs w:val="24"/>
        </w:rPr>
      </w:pPr>
    </w:p>
    <w:p w:rsidR="00CC4B44" w:rsidRDefault="00CC4B44" w:rsidP="00CC4B44">
      <w:pPr>
        <w:rPr>
          <w:sz w:val="20"/>
          <w:szCs w:val="20"/>
        </w:rPr>
      </w:pPr>
      <w:r>
        <w:rPr>
          <w:sz w:val="18"/>
          <w:szCs w:val="18"/>
        </w:rPr>
        <w:t xml:space="preserve">data wykonania </w:t>
      </w:r>
      <w:proofErr w:type="spellStart"/>
      <w:r>
        <w:rPr>
          <w:sz w:val="18"/>
          <w:szCs w:val="18"/>
        </w:rPr>
        <w:t>usł</w:t>
      </w:r>
      <w:proofErr w:type="spellEnd"/>
      <w:r>
        <w:rPr>
          <w:sz w:val="18"/>
          <w:szCs w:val="18"/>
          <w:lang w:val="it-IT"/>
        </w:rPr>
        <w:t xml:space="preserve">ugi: </w:t>
      </w:r>
      <w:r>
        <w:rPr>
          <w:sz w:val="18"/>
          <w:szCs w:val="18"/>
        </w:rPr>
        <w:t>………………………...…  czynnik chłodniczy/ilość w kg: ………………………………………………..</w:t>
      </w:r>
    </w:p>
    <w:p w:rsidR="00CC4B44" w:rsidRDefault="00CC4B44" w:rsidP="00CC4B44">
      <w:pPr>
        <w:spacing w:line="300" w:lineRule="exact"/>
        <w:rPr>
          <w:sz w:val="24"/>
          <w:szCs w:val="24"/>
        </w:rPr>
      </w:pPr>
    </w:p>
    <w:p w:rsidR="00CC4B44" w:rsidRDefault="00CC4B44" w:rsidP="00CC4B44">
      <w:pPr>
        <w:ind w:left="100"/>
        <w:rPr>
          <w:sz w:val="20"/>
          <w:szCs w:val="20"/>
        </w:rPr>
      </w:pPr>
      <w:r>
        <w:rPr>
          <w:sz w:val="21"/>
          <w:szCs w:val="21"/>
          <w:u w:val="single"/>
        </w:rPr>
        <w:t>W trakcie przeglądu dokonano następujących pomiar</w:t>
      </w:r>
      <w:r>
        <w:rPr>
          <w:sz w:val="21"/>
          <w:szCs w:val="21"/>
          <w:u w:val="single"/>
          <w:lang w:val="es-ES_tradnl"/>
        </w:rPr>
        <w:t>ó</w:t>
      </w:r>
      <w:r>
        <w:rPr>
          <w:sz w:val="21"/>
          <w:szCs w:val="21"/>
          <w:u w:val="single"/>
        </w:rPr>
        <w:t xml:space="preserve">w i </w:t>
      </w:r>
      <w:proofErr w:type="spellStart"/>
      <w:r>
        <w:rPr>
          <w:sz w:val="21"/>
          <w:szCs w:val="21"/>
          <w:u w:val="single"/>
        </w:rPr>
        <w:t>czynnoś</w:t>
      </w:r>
      <w:proofErr w:type="spellEnd"/>
      <w:r>
        <w:rPr>
          <w:sz w:val="21"/>
          <w:szCs w:val="21"/>
          <w:u w:val="single"/>
          <w:lang w:val="it-IT"/>
        </w:rPr>
        <w:t>ci:</w:t>
      </w:r>
    </w:p>
    <w:p w:rsidR="00CC4B44" w:rsidRDefault="00CC4B44" w:rsidP="00CC4B44">
      <w:pPr>
        <w:spacing w:line="138" w:lineRule="exact"/>
        <w:rPr>
          <w:sz w:val="24"/>
          <w:szCs w:val="24"/>
        </w:rPr>
      </w:pPr>
    </w:p>
    <w:p w:rsidR="00CC4B44" w:rsidRDefault="00CC4B44" w:rsidP="00CC4B4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sprawdzenie parametr</w:t>
      </w:r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>w czynnika chłodniczego urządzenia pracującego: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spacing w:line="232" w:lineRule="auto"/>
        <w:ind w:left="420"/>
        <w:rPr>
          <w:sz w:val="21"/>
          <w:szCs w:val="21"/>
        </w:rPr>
      </w:pPr>
      <w:r>
        <w:rPr>
          <w:color w:val="FF0000"/>
          <w:sz w:val="20"/>
          <w:szCs w:val="20"/>
        </w:rPr>
        <w:t xml:space="preserve">(sprawdzenie czy urządzenie zawiera czynnik chłodniczy, uzupełnienie czynnika – jeśli wystąpi taka konieczność – informacja w uwagach, sprawdzenie ciśnienia czynnika chłodniczego, sprawdzenie szczelności </w:t>
      </w:r>
      <w:proofErr w:type="spellStart"/>
      <w:r>
        <w:rPr>
          <w:color w:val="FF0000"/>
          <w:sz w:val="20"/>
          <w:szCs w:val="20"/>
        </w:rPr>
        <w:t>ukł</w:t>
      </w:r>
      <w:proofErr w:type="spellEnd"/>
      <w:r>
        <w:rPr>
          <w:color w:val="FF0000"/>
          <w:sz w:val="20"/>
          <w:szCs w:val="20"/>
          <w:lang w:val="fr-FR"/>
        </w:rPr>
        <w:t>adu ch</w:t>
      </w:r>
      <w:proofErr w:type="spellStart"/>
      <w:r>
        <w:rPr>
          <w:color w:val="FF0000"/>
          <w:sz w:val="20"/>
          <w:szCs w:val="20"/>
        </w:rPr>
        <w:t>łodniczego</w:t>
      </w:r>
      <w:proofErr w:type="spellEnd"/>
      <w:r>
        <w:rPr>
          <w:color w:val="FF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  <w:u w:val="single" w:color="FF0000"/>
        </w:rPr>
        <w:t>regulacja systemu</w:t>
      </w:r>
      <w:r>
        <w:rPr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  <w:u w:val="single" w:color="FF0000"/>
        </w:rPr>
        <w:t>VRF</w:t>
      </w:r>
      <w:r>
        <w:rPr>
          <w:color w:val="FF0000"/>
          <w:sz w:val="20"/>
          <w:szCs w:val="20"/>
        </w:rPr>
        <w:t>)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ind w:left="420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prawidłowe □ / nieprawidłowe </w:t>
      </w:r>
      <w:r>
        <w:t>□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filtry urządzenia wewnętrznego: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spacing w:line="232" w:lineRule="auto"/>
        <w:ind w:left="420" w:right="4080"/>
        <w:rPr>
          <w:sz w:val="21"/>
          <w:szCs w:val="21"/>
        </w:rPr>
      </w:pPr>
      <w:r>
        <w:rPr>
          <w:color w:val="FF0000"/>
          <w:sz w:val="20"/>
          <w:szCs w:val="20"/>
        </w:rPr>
        <w:t>(czyszczenie filtr</w:t>
      </w:r>
      <w:r>
        <w:rPr>
          <w:color w:val="FF0000"/>
          <w:sz w:val="20"/>
          <w:szCs w:val="20"/>
          <w:lang w:val="es-ES_tradnl"/>
        </w:rPr>
        <w:t>ó</w:t>
      </w:r>
      <w:r>
        <w:rPr>
          <w:color w:val="FF0000"/>
          <w:sz w:val="20"/>
          <w:szCs w:val="20"/>
        </w:rPr>
        <w:t>w, ewentualna wymiana filtr</w:t>
      </w:r>
      <w:r>
        <w:rPr>
          <w:color w:val="FF0000"/>
          <w:sz w:val="20"/>
          <w:szCs w:val="20"/>
          <w:lang w:val="es-ES_tradnl"/>
        </w:rPr>
        <w:t>ó</w:t>
      </w:r>
      <w:r>
        <w:rPr>
          <w:color w:val="FF0000"/>
          <w:sz w:val="20"/>
          <w:szCs w:val="20"/>
        </w:rPr>
        <w:t xml:space="preserve">w – informacja w uwagach) </w:t>
      </w:r>
      <w:r>
        <w:rPr>
          <w:i/>
          <w:iCs/>
          <w:sz w:val="21"/>
          <w:szCs w:val="21"/>
        </w:rPr>
        <w:t>oczyszczono □ / do wymiany □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działanie wentylator</w:t>
      </w:r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>w jednostki: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spacing w:line="235" w:lineRule="auto"/>
        <w:ind w:left="420" w:right="6220"/>
        <w:rPr>
          <w:sz w:val="21"/>
          <w:szCs w:val="21"/>
        </w:rPr>
      </w:pPr>
      <w:r>
        <w:rPr>
          <w:color w:val="FF0000"/>
          <w:sz w:val="20"/>
          <w:szCs w:val="20"/>
        </w:rPr>
        <w:t xml:space="preserve">(sprawdzenie poprawności pracy urządzenia) </w:t>
      </w:r>
      <w:r>
        <w:rPr>
          <w:sz w:val="21"/>
          <w:szCs w:val="21"/>
        </w:rPr>
        <w:t xml:space="preserve">wewnętrznej: </w:t>
      </w:r>
      <w:r>
        <w:rPr>
          <w:i/>
          <w:iCs/>
          <w:sz w:val="21"/>
          <w:szCs w:val="21"/>
        </w:rPr>
        <w:t>prawidłowe □ / nieprawidłowe □</w:t>
      </w:r>
      <w:r>
        <w:rPr>
          <w:sz w:val="21"/>
          <w:szCs w:val="21"/>
        </w:rPr>
        <w:t xml:space="preserve"> zewnętrznej: </w:t>
      </w:r>
      <w:r>
        <w:rPr>
          <w:i/>
          <w:iCs/>
          <w:sz w:val="21"/>
          <w:szCs w:val="21"/>
        </w:rPr>
        <w:t>prawidłowe □ / nieprawidłowe □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numPr>
          <w:ilvl w:val="0"/>
          <w:numId w:val="1"/>
        </w:numPr>
        <w:spacing w:line="237" w:lineRule="auto"/>
        <w:rPr>
          <w:sz w:val="21"/>
          <w:szCs w:val="21"/>
        </w:rPr>
      </w:pPr>
      <w:r>
        <w:rPr>
          <w:sz w:val="21"/>
          <w:szCs w:val="21"/>
        </w:rPr>
        <w:t>działanie przepustnic: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spacing w:line="232" w:lineRule="auto"/>
        <w:ind w:left="420" w:right="5916"/>
        <w:rPr>
          <w:sz w:val="21"/>
          <w:szCs w:val="21"/>
        </w:rPr>
      </w:pPr>
      <w:r>
        <w:rPr>
          <w:color w:val="FF0000"/>
          <w:sz w:val="20"/>
          <w:szCs w:val="20"/>
        </w:rPr>
        <w:t xml:space="preserve">(sprawdzenie działania urządzeń sterujących) </w:t>
      </w:r>
      <w:r>
        <w:rPr>
          <w:i/>
          <w:iCs/>
          <w:sz w:val="21"/>
          <w:szCs w:val="21"/>
        </w:rPr>
        <w:t>prawidłowe □ / nieprawidłowe □</w:t>
      </w:r>
    </w:p>
    <w:p w:rsidR="00CC4B44" w:rsidRDefault="00CC4B44" w:rsidP="00CC4B44">
      <w:pPr>
        <w:numPr>
          <w:ilvl w:val="0"/>
          <w:numId w:val="1"/>
        </w:numPr>
        <w:spacing w:line="237" w:lineRule="auto"/>
        <w:rPr>
          <w:sz w:val="21"/>
          <w:szCs w:val="21"/>
        </w:rPr>
      </w:pPr>
      <w:r>
        <w:rPr>
          <w:sz w:val="21"/>
          <w:szCs w:val="21"/>
        </w:rPr>
        <w:t>ocena pracy urządzenia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spacing w:line="232" w:lineRule="auto"/>
        <w:ind w:left="420" w:right="980"/>
        <w:rPr>
          <w:sz w:val="21"/>
          <w:szCs w:val="21"/>
        </w:rPr>
      </w:pPr>
      <w:r>
        <w:rPr>
          <w:color w:val="FF0000"/>
          <w:sz w:val="20"/>
          <w:szCs w:val="20"/>
        </w:rPr>
        <w:t>(sprawdzenie poprawności pracy urządzenia, sprawdzenie działania urządzeń sterujących, sprawdzenie stabilności mocowania urządzenia)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ind w:left="420"/>
        <w:rPr>
          <w:sz w:val="21"/>
          <w:szCs w:val="21"/>
        </w:rPr>
      </w:pPr>
      <w:r>
        <w:rPr>
          <w:sz w:val="21"/>
          <w:szCs w:val="21"/>
        </w:rPr>
        <w:t xml:space="preserve">wewnętrznego: </w:t>
      </w:r>
      <w:r>
        <w:rPr>
          <w:i/>
          <w:iCs/>
          <w:sz w:val="21"/>
          <w:szCs w:val="21"/>
        </w:rPr>
        <w:t>prawidłowa □ / nieprawidłowa □</w:t>
      </w:r>
      <w:r>
        <w:rPr>
          <w:sz w:val="21"/>
          <w:szCs w:val="21"/>
        </w:rPr>
        <w:t>;</w:t>
      </w:r>
    </w:p>
    <w:p w:rsidR="00CC4B44" w:rsidRDefault="00CC4B44" w:rsidP="007642F4">
      <w:pPr>
        <w:spacing w:line="237" w:lineRule="auto"/>
        <w:ind w:left="420"/>
        <w:rPr>
          <w:sz w:val="21"/>
          <w:szCs w:val="21"/>
        </w:rPr>
      </w:pPr>
      <w:r>
        <w:rPr>
          <w:sz w:val="21"/>
          <w:szCs w:val="21"/>
        </w:rPr>
        <w:t xml:space="preserve">zewnętrznego: </w:t>
      </w:r>
      <w:r>
        <w:rPr>
          <w:i/>
          <w:iCs/>
          <w:sz w:val="21"/>
          <w:szCs w:val="21"/>
        </w:rPr>
        <w:t>prawidłowa □ / nieprawidłowa □</w:t>
      </w:r>
    </w:p>
    <w:p w:rsidR="00CC4B44" w:rsidRDefault="00CC4B44" w:rsidP="00CC4B44">
      <w:pPr>
        <w:numPr>
          <w:ilvl w:val="0"/>
          <w:numId w:val="1"/>
        </w:numPr>
        <w:spacing w:line="237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pob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>r prądu urządzenia pracującego: ……………………. A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spacing w:line="232" w:lineRule="auto"/>
        <w:ind w:left="420" w:right="7400"/>
        <w:rPr>
          <w:sz w:val="21"/>
          <w:szCs w:val="21"/>
        </w:rPr>
      </w:pPr>
      <w:r>
        <w:rPr>
          <w:color w:val="FF0000"/>
          <w:sz w:val="20"/>
          <w:szCs w:val="20"/>
        </w:rPr>
        <w:t xml:space="preserve">(pomiar sprawności elektrycznej) </w:t>
      </w:r>
      <w:r>
        <w:rPr>
          <w:i/>
          <w:iCs/>
          <w:sz w:val="21"/>
          <w:szCs w:val="21"/>
        </w:rPr>
        <w:t>prawidłowy □ / nieprawidłowy □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numPr>
          <w:ilvl w:val="0"/>
          <w:numId w:val="1"/>
        </w:numPr>
        <w:spacing w:line="237" w:lineRule="auto"/>
        <w:rPr>
          <w:sz w:val="21"/>
          <w:szCs w:val="21"/>
        </w:rPr>
      </w:pPr>
      <w:r>
        <w:rPr>
          <w:sz w:val="21"/>
          <w:szCs w:val="21"/>
        </w:rPr>
        <w:t>mycie i czyszczenie element</w:t>
      </w:r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>w urządzeń: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spacing w:line="232" w:lineRule="auto"/>
        <w:ind w:left="420" w:right="860"/>
        <w:rPr>
          <w:sz w:val="21"/>
          <w:szCs w:val="21"/>
        </w:rPr>
      </w:pPr>
      <w:r>
        <w:rPr>
          <w:color w:val="FF0000"/>
          <w:sz w:val="20"/>
          <w:szCs w:val="20"/>
        </w:rPr>
        <w:t>(czyszczenie, mycie skraplacza i parownika, dezynfekcja i odgrzybianie element</w:t>
      </w:r>
      <w:r>
        <w:rPr>
          <w:color w:val="FF0000"/>
          <w:sz w:val="20"/>
          <w:szCs w:val="20"/>
          <w:lang w:val="es-ES_tradnl"/>
        </w:rPr>
        <w:t>ó</w:t>
      </w:r>
      <w:r>
        <w:rPr>
          <w:color w:val="FF0000"/>
          <w:sz w:val="20"/>
          <w:szCs w:val="20"/>
        </w:rPr>
        <w:t>w klimatyzacji, czyszczenie turbin wentylator</w:t>
      </w:r>
      <w:r>
        <w:rPr>
          <w:color w:val="FF0000"/>
          <w:sz w:val="20"/>
          <w:szCs w:val="20"/>
          <w:lang w:val="es-ES_tradnl"/>
        </w:rPr>
        <w:t>ó</w:t>
      </w:r>
      <w:r>
        <w:rPr>
          <w:color w:val="FF0000"/>
          <w:sz w:val="20"/>
          <w:szCs w:val="20"/>
        </w:rPr>
        <w:t>w, czyszczenie tac skroplin, itp.)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ind w:left="420"/>
        <w:rPr>
          <w:sz w:val="21"/>
          <w:szCs w:val="21"/>
        </w:rPr>
      </w:pPr>
      <w:r>
        <w:rPr>
          <w:sz w:val="21"/>
          <w:szCs w:val="21"/>
        </w:rPr>
        <w:t xml:space="preserve">jednostki wewnętrznej: </w:t>
      </w:r>
      <w:r>
        <w:rPr>
          <w:i/>
          <w:iCs/>
          <w:sz w:val="21"/>
          <w:szCs w:val="21"/>
        </w:rPr>
        <w:t>wykonano □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jednostki zewnętrznej: </w:t>
      </w:r>
      <w:r>
        <w:rPr>
          <w:i/>
          <w:iCs/>
          <w:sz w:val="21"/>
          <w:szCs w:val="21"/>
        </w:rPr>
        <w:t>wykonano □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wymienniki:</w:t>
      </w:r>
    </w:p>
    <w:p w:rsidR="00CC4B44" w:rsidRDefault="00CC4B44" w:rsidP="00CC4B44">
      <w:pPr>
        <w:ind w:left="420"/>
        <w:rPr>
          <w:sz w:val="21"/>
          <w:szCs w:val="21"/>
        </w:rPr>
      </w:pPr>
      <w:r>
        <w:rPr>
          <w:sz w:val="21"/>
          <w:szCs w:val="21"/>
        </w:rPr>
        <w:t xml:space="preserve">jednostki wewnętrznej: </w:t>
      </w:r>
      <w:r>
        <w:rPr>
          <w:i/>
          <w:iCs/>
          <w:sz w:val="21"/>
          <w:szCs w:val="21"/>
        </w:rPr>
        <w:t>oczyszczono □ / do wymiany □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jednostki zewnętrznej: </w:t>
      </w:r>
      <w:r>
        <w:rPr>
          <w:i/>
          <w:iCs/>
          <w:sz w:val="21"/>
          <w:szCs w:val="21"/>
        </w:rPr>
        <w:t>oczyszczono □ / do wymiany □</w:t>
      </w:r>
    </w:p>
    <w:p w:rsidR="00CC4B44" w:rsidRDefault="00CC4B44" w:rsidP="00CC4B44">
      <w:pPr>
        <w:spacing w:line="20" w:lineRule="exact"/>
        <w:rPr>
          <w:sz w:val="21"/>
          <w:szCs w:val="21"/>
        </w:rPr>
      </w:pPr>
    </w:p>
    <w:p w:rsidR="00CC4B44" w:rsidRDefault="00CC4B44" w:rsidP="00CC4B4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sprawdzenie i czyszczenie instalacji skroplin: </w:t>
      </w:r>
      <w:r>
        <w:rPr>
          <w:color w:val="FF0000"/>
          <w:sz w:val="20"/>
          <w:szCs w:val="20"/>
        </w:rPr>
        <w:t>(udrożnienie odpływu kondensatu</w:t>
      </w:r>
      <w:r>
        <w:rPr>
          <w:i/>
          <w:iCs/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br/>
      </w:r>
      <w:r>
        <w:rPr>
          <w:i/>
          <w:iCs/>
          <w:sz w:val="21"/>
          <w:szCs w:val="21"/>
        </w:rPr>
        <w:t>wykonano □</w:t>
      </w:r>
    </w:p>
    <w:p w:rsidR="00CC4B44" w:rsidRDefault="00CC4B44" w:rsidP="00CC4B4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wymiana otulin na przewodach układu chłodniczego: </w:t>
      </w:r>
      <w:r>
        <w:rPr>
          <w:color w:val="FF0000"/>
          <w:sz w:val="20"/>
          <w:szCs w:val="20"/>
        </w:rPr>
        <w:t>(wymiana otuliny rur miedzianych</w:t>
      </w:r>
      <w:r>
        <w:rPr>
          <w:i/>
          <w:iCs/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 xml:space="preserve"> </w:t>
      </w:r>
    </w:p>
    <w:p w:rsidR="00CC4B44" w:rsidRDefault="00CC4B44" w:rsidP="00CC4B44">
      <w:pPr>
        <w:spacing w:line="232" w:lineRule="auto"/>
        <w:ind w:left="420" w:right="738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wykonano □</w:t>
      </w:r>
    </w:p>
    <w:p w:rsidR="00CC4B44" w:rsidRDefault="00CC4B44" w:rsidP="00CC4B44">
      <w:pPr>
        <w:ind w:right="7380"/>
        <w:rPr>
          <w:i/>
          <w:iCs/>
          <w:sz w:val="21"/>
          <w:szCs w:val="21"/>
        </w:rPr>
      </w:pPr>
    </w:p>
    <w:p w:rsidR="00243FA6" w:rsidRDefault="00243FA6" w:rsidP="00243FA6">
      <w:pPr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Uwagi </w:t>
      </w:r>
      <w:r>
        <w:rPr>
          <w:i/>
          <w:iCs/>
          <w:sz w:val="20"/>
          <w:szCs w:val="20"/>
        </w:rPr>
        <w:t>(na odwrocie protokołu):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………………………………………………………………………………………………………. </w:t>
      </w:r>
    </w:p>
    <w:p w:rsidR="00243FA6" w:rsidRDefault="00243FA6" w:rsidP="00243FA6">
      <w:pPr>
        <w:ind w:left="100"/>
        <w:rPr>
          <w:b/>
          <w:bCs/>
          <w:sz w:val="20"/>
          <w:szCs w:val="20"/>
        </w:rPr>
      </w:pPr>
    </w:p>
    <w:p w:rsidR="00243FA6" w:rsidRDefault="00243FA6" w:rsidP="00243FA6">
      <w:pPr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Zalecenia </w:t>
      </w:r>
      <w:r>
        <w:rPr>
          <w:i/>
          <w:iCs/>
          <w:sz w:val="20"/>
          <w:szCs w:val="20"/>
        </w:rPr>
        <w:t>(na odwrocie protokołu):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………………………………………………………………………………………………………. </w:t>
      </w:r>
    </w:p>
    <w:p w:rsidR="00CC4B44" w:rsidRDefault="00CC4B44" w:rsidP="00CC4B44">
      <w:pPr>
        <w:tabs>
          <w:tab w:val="left" w:pos="1880"/>
          <w:tab w:val="left" w:pos="7560"/>
          <w:tab w:val="left" w:pos="8280"/>
        </w:tabs>
        <w:rPr>
          <w:b/>
          <w:bCs/>
          <w:i/>
          <w:iCs/>
          <w:sz w:val="20"/>
          <w:szCs w:val="20"/>
        </w:rPr>
      </w:pPr>
    </w:p>
    <w:p w:rsidR="00CC4B44" w:rsidRDefault="00CC4B44" w:rsidP="00CC4B44">
      <w:pPr>
        <w:tabs>
          <w:tab w:val="left" w:pos="1880"/>
          <w:tab w:val="left" w:pos="7560"/>
          <w:tab w:val="left" w:pos="8280"/>
        </w:tabs>
        <w:ind w:left="1200"/>
        <w:rPr>
          <w:b/>
          <w:bCs/>
          <w:i/>
          <w:iCs/>
          <w:sz w:val="20"/>
          <w:szCs w:val="20"/>
        </w:rPr>
      </w:pPr>
    </w:p>
    <w:p w:rsidR="00CC4B44" w:rsidRDefault="00243FA6" w:rsidP="00CC4B44">
      <w:pPr>
        <w:sectPr w:rsidR="00CC4B44" w:rsidSect="00243FA6">
          <w:pgSz w:w="11900" w:h="16840"/>
          <w:pgMar w:top="714" w:right="586" w:bottom="1440" w:left="720" w:header="0" w:footer="0" w:gutter="0"/>
          <w:cols w:space="708"/>
        </w:sectPr>
      </w:pPr>
      <w:r>
        <w:rPr>
          <w:b/>
          <w:bCs/>
          <w:i/>
          <w:iCs/>
          <w:sz w:val="20"/>
          <w:szCs w:val="20"/>
        </w:rPr>
        <w:t>podpis i pieczątka firmowa Zleceniodawcy (odbiorcy prac)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43FA6">
        <w:rPr>
          <w:b/>
          <w:bCs/>
          <w:i/>
          <w:iCs/>
          <w:color w:val="auto"/>
          <w:sz w:val="20"/>
          <w:szCs w:val="20"/>
        </w:rPr>
        <w:t>podpis i pieczątka serwisanta/Wykonawcy prac</w:t>
      </w:r>
    </w:p>
    <w:p w:rsidR="00CC4B44" w:rsidRDefault="00CC4B44" w:rsidP="00CC4B44">
      <w:pPr>
        <w:rPr>
          <w:i/>
          <w:iCs/>
          <w:sz w:val="18"/>
          <w:szCs w:val="18"/>
        </w:rPr>
      </w:pPr>
      <w:bookmarkStart w:id="2" w:name="page2"/>
      <w:bookmarkEnd w:id="2"/>
      <w:r>
        <w:rPr>
          <w:i/>
          <w:iCs/>
          <w:sz w:val="18"/>
          <w:szCs w:val="18"/>
        </w:rPr>
        <w:lastRenderedPageBreak/>
        <w:t>Załącznik nr 5 (wersja do uzupełnieni</w:t>
      </w:r>
      <w:r w:rsidR="00243FA6">
        <w:rPr>
          <w:i/>
          <w:iCs/>
          <w:sz w:val="18"/>
          <w:szCs w:val="18"/>
        </w:rPr>
        <w:t>a, druk dwustronny</w:t>
      </w:r>
      <w:r>
        <w:rPr>
          <w:i/>
          <w:iCs/>
          <w:sz w:val="18"/>
          <w:szCs w:val="18"/>
        </w:rPr>
        <w:t>)</w:t>
      </w:r>
    </w:p>
    <w:p w:rsidR="00E35455" w:rsidRDefault="00E35455" w:rsidP="00CC4B44">
      <w:pPr>
        <w:rPr>
          <w:sz w:val="20"/>
          <w:szCs w:val="20"/>
        </w:rPr>
      </w:pPr>
    </w:p>
    <w:p w:rsidR="00CC4B44" w:rsidRDefault="00CC4B44" w:rsidP="00CC4B44">
      <w:pPr>
        <w:spacing w:line="20" w:lineRule="exact"/>
        <w:rPr>
          <w:sz w:val="20"/>
          <w:szCs w:val="20"/>
        </w:rPr>
      </w:pPr>
    </w:p>
    <w:p w:rsidR="00CC4B44" w:rsidRDefault="00CC4B44" w:rsidP="00CC4B44">
      <w:pPr>
        <w:jc w:val="center"/>
        <w:rPr>
          <w:b/>
          <w:bCs/>
          <w:sz w:val="20"/>
          <w:szCs w:val="20"/>
        </w:rPr>
      </w:pPr>
    </w:p>
    <w:p w:rsidR="00CC4B44" w:rsidRDefault="00CC4B44" w:rsidP="00CC4B44">
      <w:pPr>
        <w:spacing w:after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Protokół przeglądu czyszczenia, odkażania i konserwacji urządzeń klimatyzacyjnych/</w:t>
      </w:r>
      <w:r w:rsidRPr="00E35455">
        <w:rPr>
          <w:b/>
          <w:bCs/>
          <w:strike/>
          <w:sz w:val="20"/>
          <w:szCs w:val="20"/>
        </w:rPr>
        <w:t>wentylacyjnych</w:t>
      </w:r>
    </w:p>
    <w:p w:rsidR="00CC4B44" w:rsidRDefault="00CC4B44" w:rsidP="00CC4B44">
      <w:pPr>
        <w:spacing w:line="123" w:lineRule="exact"/>
        <w:rPr>
          <w:sz w:val="20"/>
          <w:szCs w:val="20"/>
        </w:rPr>
      </w:pPr>
    </w:p>
    <w:p w:rsidR="00CC4B44" w:rsidRDefault="00CC4B44" w:rsidP="00CC4B4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użytkownik/adres: ……………………………………………………………………………………………………………………………………..</w:t>
      </w:r>
    </w:p>
    <w:p w:rsidR="00CC4B44" w:rsidRDefault="00CC4B44" w:rsidP="00CC4B44">
      <w:pPr>
        <w:spacing w:line="276" w:lineRule="auto"/>
        <w:rPr>
          <w:sz w:val="20"/>
          <w:szCs w:val="20"/>
        </w:rPr>
      </w:pPr>
    </w:p>
    <w:p w:rsidR="00CC4B44" w:rsidRDefault="00CC4B44" w:rsidP="00CC4B4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miejsce instalacji urządzenia: numer pomieszczenia/nazwa pomieszczenia: ……………………………………………………………...................</w:t>
      </w:r>
    </w:p>
    <w:p w:rsidR="00CC4B44" w:rsidRDefault="00CC4B44" w:rsidP="00CC4B44">
      <w:pPr>
        <w:spacing w:line="276" w:lineRule="auto"/>
        <w:rPr>
          <w:sz w:val="20"/>
          <w:szCs w:val="20"/>
        </w:rPr>
      </w:pPr>
    </w:p>
    <w:p w:rsidR="00CC4B44" w:rsidRDefault="00CC4B44" w:rsidP="00E35455">
      <w:pPr>
        <w:spacing w:line="480" w:lineRule="auto"/>
        <w:ind w:left="3686" w:hanging="3686"/>
        <w:rPr>
          <w:sz w:val="20"/>
          <w:szCs w:val="20"/>
        </w:rPr>
      </w:pPr>
      <w:r>
        <w:rPr>
          <w:sz w:val="20"/>
          <w:szCs w:val="20"/>
        </w:rPr>
        <w:t>producent urządzenia :………………………</w:t>
      </w:r>
      <w:r w:rsidR="00E354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jedn. wewnętrzna model: ……............................... </w:t>
      </w:r>
      <w:r w:rsidR="00E35455">
        <w:rPr>
          <w:sz w:val="20"/>
          <w:szCs w:val="20"/>
        </w:rPr>
        <w:br/>
      </w:r>
      <w:r>
        <w:rPr>
          <w:sz w:val="20"/>
          <w:szCs w:val="20"/>
        </w:rPr>
        <w:t>jedn. zewnętrzna model:  ……………………….</w:t>
      </w:r>
    </w:p>
    <w:p w:rsidR="00CC4B44" w:rsidRDefault="00CC4B44" w:rsidP="00CC4B4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(jedn. </w:t>
      </w:r>
      <w:proofErr w:type="spellStart"/>
      <w:r>
        <w:rPr>
          <w:sz w:val="20"/>
          <w:szCs w:val="20"/>
        </w:rPr>
        <w:t>wewn</w:t>
      </w:r>
      <w:proofErr w:type="spellEnd"/>
      <w:r>
        <w:rPr>
          <w:sz w:val="20"/>
          <w:szCs w:val="20"/>
        </w:rPr>
        <w:t>.) nr fabryczny: ………………………………………moc chłodnicza urządzenia: ……………………</w:t>
      </w:r>
    </w:p>
    <w:p w:rsidR="00CC4B44" w:rsidRDefault="00CC4B44" w:rsidP="00CC4B44">
      <w:pPr>
        <w:spacing w:line="276" w:lineRule="auto"/>
        <w:rPr>
          <w:sz w:val="20"/>
          <w:szCs w:val="20"/>
        </w:rPr>
      </w:pPr>
    </w:p>
    <w:p w:rsidR="00CC4B44" w:rsidRDefault="00CC4B44" w:rsidP="00CC4B4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(jedn. zewn.) nr fabryczny: ……….………………………………moc chłodnicza urządzenia: ……………………</w:t>
      </w:r>
    </w:p>
    <w:p w:rsidR="00CC4B44" w:rsidRDefault="00CC4B44" w:rsidP="00CC4B44">
      <w:pPr>
        <w:spacing w:line="276" w:lineRule="auto"/>
        <w:rPr>
          <w:sz w:val="20"/>
          <w:szCs w:val="20"/>
        </w:rPr>
      </w:pPr>
    </w:p>
    <w:p w:rsidR="00CC4B44" w:rsidRDefault="00CC4B44" w:rsidP="00CC4B4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data wykonania </w:t>
      </w:r>
      <w:proofErr w:type="spellStart"/>
      <w:r>
        <w:rPr>
          <w:sz w:val="20"/>
          <w:szCs w:val="20"/>
        </w:rPr>
        <w:t>usł</w:t>
      </w:r>
      <w:proofErr w:type="spellEnd"/>
      <w:r>
        <w:rPr>
          <w:sz w:val="20"/>
          <w:szCs w:val="20"/>
          <w:lang w:val="it-IT"/>
        </w:rPr>
        <w:t xml:space="preserve">ugi: </w:t>
      </w:r>
      <w:r>
        <w:rPr>
          <w:sz w:val="20"/>
          <w:szCs w:val="20"/>
        </w:rPr>
        <w:t>………………………...…  czynnik chłodniczy/ilość w kg: ………………………………………………..</w:t>
      </w:r>
    </w:p>
    <w:p w:rsidR="00CC4B44" w:rsidRDefault="00CC4B44" w:rsidP="00CC4B44">
      <w:pPr>
        <w:spacing w:line="100" w:lineRule="exact"/>
        <w:rPr>
          <w:sz w:val="20"/>
          <w:szCs w:val="20"/>
        </w:rPr>
      </w:pPr>
    </w:p>
    <w:p w:rsidR="00CC4B44" w:rsidRDefault="00CC4B44" w:rsidP="00CC4B44">
      <w:pPr>
        <w:ind w:left="240"/>
        <w:rPr>
          <w:sz w:val="20"/>
          <w:szCs w:val="20"/>
          <w:u w:val="single"/>
        </w:rPr>
      </w:pPr>
    </w:p>
    <w:p w:rsidR="00CC4B44" w:rsidRDefault="00CC4B44" w:rsidP="00CC4B44">
      <w:pPr>
        <w:ind w:left="240"/>
        <w:rPr>
          <w:sz w:val="20"/>
          <w:szCs w:val="20"/>
          <w:u w:val="single"/>
        </w:rPr>
      </w:pPr>
    </w:p>
    <w:p w:rsidR="00CC4B44" w:rsidRDefault="00CC4B44" w:rsidP="00CC4B44">
      <w:pPr>
        <w:ind w:left="240"/>
        <w:rPr>
          <w:sz w:val="20"/>
          <w:szCs w:val="20"/>
          <w:u w:val="single"/>
          <w:lang w:val="it-IT"/>
        </w:rPr>
      </w:pPr>
      <w:r>
        <w:rPr>
          <w:sz w:val="20"/>
          <w:szCs w:val="20"/>
          <w:u w:val="single"/>
        </w:rPr>
        <w:t>W trakcie przeglądu dokonano następujących pomiar</w:t>
      </w:r>
      <w:r>
        <w:rPr>
          <w:sz w:val="20"/>
          <w:szCs w:val="20"/>
          <w:u w:val="single"/>
          <w:lang w:val="es-ES_tradnl"/>
        </w:rPr>
        <w:t>ó</w:t>
      </w:r>
      <w:r>
        <w:rPr>
          <w:sz w:val="20"/>
          <w:szCs w:val="20"/>
          <w:u w:val="single"/>
        </w:rPr>
        <w:t xml:space="preserve">w i </w:t>
      </w:r>
      <w:proofErr w:type="spellStart"/>
      <w:r>
        <w:rPr>
          <w:sz w:val="20"/>
          <w:szCs w:val="20"/>
          <w:u w:val="single"/>
        </w:rPr>
        <w:t>czynnoś</w:t>
      </w:r>
      <w:proofErr w:type="spellEnd"/>
      <w:r>
        <w:rPr>
          <w:sz w:val="20"/>
          <w:szCs w:val="20"/>
          <w:u w:val="single"/>
          <w:lang w:val="it-IT"/>
        </w:rPr>
        <w:t>ci:</w:t>
      </w:r>
    </w:p>
    <w:p w:rsidR="00CC4B44" w:rsidRDefault="00CC4B44" w:rsidP="00CC4B44">
      <w:pPr>
        <w:ind w:left="240"/>
        <w:rPr>
          <w:sz w:val="20"/>
          <w:szCs w:val="20"/>
          <w:u w:val="single"/>
        </w:rPr>
      </w:pPr>
    </w:p>
    <w:p w:rsidR="00CC4B44" w:rsidRDefault="00CC4B44" w:rsidP="00CC4B44">
      <w:pPr>
        <w:spacing w:line="58" w:lineRule="exact"/>
        <w:rPr>
          <w:sz w:val="20"/>
          <w:szCs w:val="20"/>
        </w:rPr>
      </w:pPr>
    </w:p>
    <w:p w:rsidR="00CC4B44" w:rsidRDefault="00CC4B44" w:rsidP="00CC4B44">
      <w:pPr>
        <w:numPr>
          <w:ilvl w:val="0"/>
          <w:numId w:val="2"/>
        </w:num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sprawdzenie 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czynnika chłodniczego urządzenia pracującego: </w:t>
      </w:r>
      <w:r>
        <w:rPr>
          <w:i/>
          <w:iCs/>
          <w:sz w:val="20"/>
          <w:szCs w:val="20"/>
        </w:rPr>
        <w:t>prawidłowe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/ nieprawidłowe</w:t>
      </w:r>
      <w:r>
        <w:rPr>
          <w:sz w:val="20"/>
          <w:szCs w:val="20"/>
        </w:rPr>
        <w:t xml:space="preserve"> □</w:t>
      </w:r>
    </w:p>
    <w:p w:rsidR="00CC4B44" w:rsidRDefault="00CC4B44" w:rsidP="00CC4B44">
      <w:pPr>
        <w:numPr>
          <w:ilvl w:val="0"/>
          <w:numId w:val="2"/>
        </w:num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filtry urządzenia wewnętrznego: </w:t>
      </w:r>
      <w:r>
        <w:rPr>
          <w:i/>
          <w:iCs/>
          <w:sz w:val="20"/>
          <w:szCs w:val="20"/>
        </w:rPr>
        <w:t>oczyszczono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/ do wymiany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</w:p>
    <w:p w:rsidR="00CC4B44" w:rsidRDefault="00CC4B44" w:rsidP="00CC4B44">
      <w:pPr>
        <w:numPr>
          <w:ilvl w:val="0"/>
          <w:numId w:val="2"/>
        </w:num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działanie wentylator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jednostki: </w:t>
      </w:r>
      <w:proofErr w:type="spellStart"/>
      <w:r>
        <w:rPr>
          <w:b/>
          <w:bCs/>
          <w:sz w:val="20"/>
          <w:szCs w:val="20"/>
        </w:rPr>
        <w:t>wewn</w:t>
      </w:r>
      <w:proofErr w:type="spellEnd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: prawidłowe □ / nieprawidłowe □; </w:t>
      </w:r>
      <w:r>
        <w:rPr>
          <w:b/>
          <w:bCs/>
          <w:sz w:val="20"/>
          <w:szCs w:val="20"/>
        </w:rPr>
        <w:t>zewn.</w:t>
      </w:r>
      <w:r>
        <w:rPr>
          <w:sz w:val="20"/>
          <w:szCs w:val="20"/>
        </w:rPr>
        <w:t>: prawidłowe □ / nieprawidłowe □</w:t>
      </w:r>
    </w:p>
    <w:p w:rsidR="00CC4B44" w:rsidRDefault="00CC4B44" w:rsidP="00CC4B44">
      <w:pPr>
        <w:numPr>
          <w:ilvl w:val="0"/>
          <w:numId w:val="2"/>
        </w:num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działanie przepustnic: prawidłowe □ / nieprawidłowe □</w:t>
      </w:r>
    </w:p>
    <w:p w:rsidR="00CC4B44" w:rsidRDefault="00CC4B44" w:rsidP="00CC4B44">
      <w:pPr>
        <w:numPr>
          <w:ilvl w:val="0"/>
          <w:numId w:val="2"/>
        </w:num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ocena pracy urządzenia: </w:t>
      </w:r>
      <w:proofErr w:type="spellStart"/>
      <w:r>
        <w:rPr>
          <w:b/>
          <w:bCs/>
          <w:sz w:val="20"/>
          <w:szCs w:val="20"/>
        </w:rPr>
        <w:t>wewn</w:t>
      </w:r>
      <w:proofErr w:type="spellEnd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prawidłowa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/ nieprawidłowa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□;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zewn.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prawidłowa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/ nieprawidłowa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</w:p>
    <w:p w:rsidR="00CC4B44" w:rsidRDefault="00CC4B44" w:rsidP="00CC4B44">
      <w:pPr>
        <w:numPr>
          <w:ilvl w:val="0"/>
          <w:numId w:val="2"/>
        </w:numPr>
        <w:spacing w:before="120" w:after="12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pob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 prądu urządzenia pracującego: ……………. A; </w:t>
      </w:r>
      <w:r>
        <w:rPr>
          <w:i/>
          <w:iCs/>
          <w:sz w:val="20"/>
          <w:szCs w:val="20"/>
        </w:rPr>
        <w:t>prawidłowy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/ nieprawidłowy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</w:p>
    <w:p w:rsidR="00CC4B44" w:rsidRDefault="00CC4B44" w:rsidP="00CC4B44">
      <w:pPr>
        <w:numPr>
          <w:ilvl w:val="0"/>
          <w:numId w:val="2"/>
        </w:num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mycie i czyszczenie element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urządzeń jednostki: </w:t>
      </w:r>
      <w:proofErr w:type="spellStart"/>
      <w:r>
        <w:rPr>
          <w:b/>
          <w:bCs/>
          <w:sz w:val="20"/>
          <w:szCs w:val="20"/>
        </w:rPr>
        <w:t>wewn</w:t>
      </w:r>
      <w:proofErr w:type="spellEnd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wykonano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  <w:r>
        <w:rPr>
          <w:sz w:val="20"/>
          <w:szCs w:val="20"/>
        </w:rPr>
        <w:t xml:space="preserve">; </w:t>
      </w:r>
      <w:r>
        <w:rPr>
          <w:b/>
          <w:bCs/>
          <w:sz w:val="20"/>
          <w:szCs w:val="20"/>
        </w:rPr>
        <w:t>zewn.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wykonano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</w:p>
    <w:p w:rsidR="00CC4B44" w:rsidRDefault="00CC4B44" w:rsidP="00CC4B44">
      <w:pPr>
        <w:numPr>
          <w:ilvl w:val="0"/>
          <w:numId w:val="2"/>
        </w:num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wymienniki jednostki: </w:t>
      </w:r>
      <w:proofErr w:type="spellStart"/>
      <w:r>
        <w:rPr>
          <w:b/>
          <w:bCs/>
          <w:sz w:val="20"/>
          <w:szCs w:val="20"/>
        </w:rPr>
        <w:t>wewn</w:t>
      </w:r>
      <w:proofErr w:type="spellEnd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: oczyszczono □ / do wymiany □; </w:t>
      </w:r>
      <w:r>
        <w:rPr>
          <w:b/>
          <w:bCs/>
          <w:sz w:val="20"/>
          <w:szCs w:val="20"/>
        </w:rPr>
        <w:t>zewn.</w:t>
      </w:r>
      <w:r>
        <w:rPr>
          <w:sz w:val="20"/>
          <w:szCs w:val="20"/>
        </w:rPr>
        <w:t>: oczyszczono □ / do wymiany □</w:t>
      </w:r>
    </w:p>
    <w:p w:rsidR="00CC4B44" w:rsidRDefault="00CC4B44" w:rsidP="00CC4B44">
      <w:pPr>
        <w:numPr>
          <w:ilvl w:val="0"/>
          <w:numId w:val="2"/>
        </w:numPr>
        <w:spacing w:before="120" w:after="120"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sprawdzenie i czyszczenie instalacji skroplin: </w:t>
      </w:r>
      <w:r>
        <w:rPr>
          <w:i/>
          <w:iCs/>
          <w:sz w:val="20"/>
          <w:szCs w:val="20"/>
        </w:rPr>
        <w:t>wykonano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</w:p>
    <w:p w:rsidR="00CC4B44" w:rsidRDefault="00CC4B44" w:rsidP="00CC4B44">
      <w:pPr>
        <w:numPr>
          <w:ilvl w:val="0"/>
          <w:numId w:val="2"/>
        </w:num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wymiana otulin na przewodach układu chłodniczego: </w:t>
      </w:r>
      <w:r>
        <w:rPr>
          <w:i/>
          <w:iCs/>
          <w:sz w:val="20"/>
          <w:szCs w:val="20"/>
        </w:rPr>
        <w:t>wykonano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□</w:t>
      </w:r>
    </w:p>
    <w:p w:rsidR="00CC4B44" w:rsidRDefault="00CC4B44" w:rsidP="00CC4B44">
      <w:pPr>
        <w:spacing w:line="127" w:lineRule="exact"/>
        <w:rPr>
          <w:i/>
          <w:iCs/>
          <w:sz w:val="20"/>
          <w:szCs w:val="20"/>
        </w:rPr>
      </w:pPr>
    </w:p>
    <w:p w:rsidR="00CC4B44" w:rsidRDefault="00CC4B44" w:rsidP="00CC4B44">
      <w:pPr>
        <w:spacing w:line="127" w:lineRule="exact"/>
        <w:rPr>
          <w:sz w:val="20"/>
          <w:szCs w:val="20"/>
        </w:rPr>
      </w:pPr>
    </w:p>
    <w:p w:rsidR="00CC4B44" w:rsidRDefault="00CC4B44" w:rsidP="00CC4B44">
      <w:pPr>
        <w:spacing w:line="127" w:lineRule="exact"/>
        <w:rPr>
          <w:sz w:val="20"/>
          <w:szCs w:val="20"/>
        </w:rPr>
      </w:pPr>
    </w:p>
    <w:p w:rsidR="00CC4B44" w:rsidRDefault="00CC4B44" w:rsidP="00CC4B44">
      <w:pPr>
        <w:spacing w:line="127" w:lineRule="exact"/>
        <w:rPr>
          <w:sz w:val="20"/>
          <w:szCs w:val="20"/>
        </w:rPr>
      </w:pPr>
    </w:p>
    <w:p w:rsidR="00CC4B44" w:rsidRDefault="00CC4B44" w:rsidP="00243FA6">
      <w:pPr>
        <w:tabs>
          <w:tab w:val="left" w:pos="1880"/>
          <w:tab w:val="left" w:pos="6521"/>
          <w:tab w:val="left" w:pos="826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podpis</w:t>
      </w:r>
      <w:r w:rsidR="009F61CC">
        <w:rPr>
          <w:b/>
          <w:bCs/>
          <w:i/>
          <w:iCs/>
          <w:sz w:val="20"/>
          <w:szCs w:val="20"/>
        </w:rPr>
        <w:t xml:space="preserve"> i pieczątka firmowa Zleceniodawcy (odbiorcy prac)</w:t>
      </w:r>
      <w:r w:rsidR="00243FA6">
        <w:rPr>
          <w:b/>
          <w:bCs/>
          <w:i/>
          <w:iCs/>
          <w:sz w:val="20"/>
          <w:szCs w:val="20"/>
        </w:rPr>
        <w:tab/>
      </w:r>
      <w:r w:rsidR="009F61CC" w:rsidRPr="00243FA6">
        <w:rPr>
          <w:b/>
          <w:bCs/>
          <w:i/>
          <w:iCs/>
          <w:color w:val="auto"/>
          <w:sz w:val="20"/>
          <w:szCs w:val="20"/>
        </w:rPr>
        <w:t xml:space="preserve">podpis i pieczątka </w:t>
      </w:r>
      <w:r w:rsidR="00243FA6" w:rsidRPr="00243FA6">
        <w:rPr>
          <w:b/>
          <w:bCs/>
          <w:i/>
          <w:iCs/>
          <w:color w:val="auto"/>
          <w:sz w:val="20"/>
          <w:szCs w:val="20"/>
        </w:rPr>
        <w:t>serwisanta/</w:t>
      </w:r>
      <w:r w:rsidR="009F61CC" w:rsidRPr="00243FA6">
        <w:rPr>
          <w:b/>
          <w:bCs/>
          <w:i/>
          <w:iCs/>
          <w:color w:val="auto"/>
          <w:sz w:val="20"/>
          <w:szCs w:val="20"/>
        </w:rPr>
        <w:t>Wykonawcy prac</w:t>
      </w:r>
    </w:p>
    <w:p w:rsidR="009F61CC" w:rsidRDefault="009F61CC" w:rsidP="009F61CC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9F61CC" w:rsidRDefault="009F61CC" w:rsidP="009F61CC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243FA6" w:rsidRDefault="00243FA6" w:rsidP="009F61CC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243FA6" w:rsidRDefault="00243FA6" w:rsidP="009F61CC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9F61CC" w:rsidRDefault="009F61CC" w:rsidP="009F61CC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243FA6" w:rsidRPr="00243FA6" w:rsidRDefault="009F61CC" w:rsidP="00243FA6">
      <w:pPr>
        <w:tabs>
          <w:tab w:val="left" w:pos="1880"/>
          <w:tab w:val="left" w:pos="7560"/>
          <w:tab w:val="left" w:pos="8260"/>
        </w:tabs>
        <w:rPr>
          <w:bCs/>
          <w:iCs/>
          <w:sz w:val="20"/>
          <w:szCs w:val="20"/>
        </w:rPr>
      </w:pPr>
      <w:r w:rsidRPr="00243FA6">
        <w:rPr>
          <w:bCs/>
          <w:iCs/>
          <w:sz w:val="20"/>
          <w:szCs w:val="20"/>
        </w:rPr>
        <w:t>……………………………………………………………</w:t>
      </w:r>
      <w:r w:rsidR="00243FA6">
        <w:rPr>
          <w:bCs/>
          <w:iCs/>
          <w:sz w:val="20"/>
          <w:szCs w:val="20"/>
        </w:rPr>
        <w:t xml:space="preserve"> </w:t>
      </w:r>
      <w:r w:rsidR="00243FA6">
        <w:rPr>
          <w:bCs/>
          <w:iCs/>
          <w:sz w:val="20"/>
          <w:szCs w:val="20"/>
        </w:rPr>
        <w:tab/>
      </w:r>
      <w:r w:rsidR="00243FA6" w:rsidRPr="00243FA6">
        <w:rPr>
          <w:bCs/>
          <w:iCs/>
          <w:sz w:val="20"/>
          <w:szCs w:val="20"/>
        </w:rPr>
        <w:t>…………………………………</w:t>
      </w:r>
    </w:p>
    <w:p w:rsidR="009F61CC" w:rsidRPr="00243FA6" w:rsidRDefault="009F61CC" w:rsidP="009F61CC">
      <w:pPr>
        <w:tabs>
          <w:tab w:val="left" w:pos="1880"/>
          <w:tab w:val="left" w:pos="7560"/>
          <w:tab w:val="left" w:pos="8260"/>
        </w:tabs>
        <w:rPr>
          <w:bCs/>
          <w:iCs/>
          <w:sz w:val="20"/>
          <w:szCs w:val="20"/>
        </w:rPr>
      </w:pPr>
    </w:p>
    <w:p w:rsidR="00CC4B44" w:rsidRDefault="00CC4B44" w:rsidP="00CC4B44">
      <w:pPr>
        <w:spacing w:line="371" w:lineRule="exact"/>
        <w:rPr>
          <w:sz w:val="20"/>
          <w:szCs w:val="20"/>
        </w:rPr>
      </w:pPr>
    </w:p>
    <w:p w:rsidR="00CC4B44" w:rsidRDefault="00CC4B44" w:rsidP="00CC4B44">
      <w:pPr>
        <w:ind w:left="100"/>
        <w:rPr>
          <w:b/>
          <w:bCs/>
          <w:sz w:val="20"/>
          <w:szCs w:val="20"/>
        </w:rPr>
      </w:pPr>
    </w:p>
    <w:p w:rsidR="00CC4B44" w:rsidRDefault="00CC4B44" w:rsidP="00CC4B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CC4B44" w:rsidRDefault="00CC4B44" w:rsidP="00CC4B44">
      <w:pPr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</w:t>
      </w:r>
    </w:p>
    <w:p w:rsidR="00CC4B44" w:rsidRDefault="00CC4B44" w:rsidP="00CC4B44">
      <w:pPr>
        <w:spacing w:line="235" w:lineRule="auto"/>
        <w:ind w:left="100"/>
        <w:rPr>
          <w:b/>
          <w:bCs/>
          <w:sz w:val="20"/>
          <w:szCs w:val="20"/>
        </w:rPr>
      </w:pPr>
    </w:p>
    <w:p w:rsidR="00CC4B44" w:rsidRDefault="00CC4B44" w:rsidP="00CC4B44">
      <w:pPr>
        <w:spacing w:line="235" w:lineRule="auto"/>
        <w:ind w:left="100"/>
        <w:rPr>
          <w:b/>
          <w:bCs/>
          <w:sz w:val="20"/>
          <w:szCs w:val="20"/>
        </w:rPr>
      </w:pPr>
    </w:p>
    <w:p w:rsidR="00CC4B44" w:rsidRDefault="00CC4B44" w:rsidP="00CC4B44">
      <w:pPr>
        <w:spacing w:line="360" w:lineRule="auto"/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Uwagi </w:t>
      </w:r>
      <w:r>
        <w:rPr>
          <w:i/>
          <w:iCs/>
          <w:sz w:val="20"/>
          <w:szCs w:val="20"/>
        </w:rPr>
        <w:t>(na odwrocie protokołu):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………………………………………………………………………………………………………. ……………………………………………………………………………………………………….</w:t>
      </w:r>
    </w:p>
    <w:p w:rsidR="00CC4B44" w:rsidRDefault="00CC4B44" w:rsidP="00CC4B44">
      <w:pPr>
        <w:spacing w:line="360" w:lineRule="auto"/>
        <w:ind w:left="1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CC4B44" w:rsidRDefault="00CC4B44" w:rsidP="00CC4B44">
      <w:pPr>
        <w:spacing w:line="237" w:lineRule="auto"/>
        <w:ind w:left="100"/>
        <w:rPr>
          <w:b/>
          <w:bCs/>
          <w:sz w:val="20"/>
          <w:szCs w:val="20"/>
        </w:rPr>
      </w:pPr>
    </w:p>
    <w:p w:rsidR="00CC4B44" w:rsidRDefault="00CC4B44" w:rsidP="00CC4B44">
      <w:pPr>
        <w:spacing w:line="360" w:lineRule="auto"/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Zalecenia </w:t>
      </w:r>
      <w:r>
        <w:rPr>
          <w:i/>
          <w:iCs/>
          <w:sz w:val="20"/>
          <w:szCs w:val="20"/>
        </w:rPr>
        <w:t>(na odwrocie protokołu):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………………………………………………………………………………………………………. ……………………………………………………………………………………………………….</w:t>
      </w:r>
    </w:p>
    <w:p w:rsidR="00CC4B44" w:rsidRDefault="00CC4B44" w:rsidP="00CC4B44">
      <w:pPr>
        <w:spacing w:line="360" w:lineRule="auto"/>
        <w:ind w:left="1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CC4B44" w:rsidRDefault="00CC4B44" w:rsidP="00CC4B44">
      <w:pPr>
        <w:spacing w:line="237" w:lineRule="auto"/>
        <w:ind w:left="100"/>
      </w:pPr>
    </w:p>
    <w:p w:rsidR="009620F3" w:rsidRDefault="009620F3"/>
    <w:p w:rsidR="004D1929" w:rsidRDefault="004D1929"/>
    <w:p w:rsidR="004D1929" w:rsidRDefault="004D1929"/>
    <w:p w:rsidR="004D1929" w:rsidRDefault="004D1929" w:rsidP="004D1929">
      <w:pPr>
        <w:tabs>
          <w:tab w:val="left" w:pos="1880"/>
          <w:tab w:val="left" w:pos="6521"/>
          <w:tab w:val="left" w:pos="826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podpis i pieczątka firmowa Zleceniodawcy (odbiorcy prac)</w:t>
      </w:r>
      <w:r>
        <w:rPr>
          <w:b/>
          <w:bCs/>
          <w:i/>
          <w:iCs/>
          <w:sz w:val="20"/>
          <w:szCs w:val="20"/>
        </w:rPr>
        <w:tab/>
      </w:r>
      <w:r w:rsidRPr="00243FA6">
        <w:rPr>
          <w:b/>
          <w:bCs/>
          <w:i/>
          <w:iCs/>
          <w:color w:val="auto"/>
          <w:sz w:val="20"/>
          <w:szCs w:val="20"/>
        </w:rPr>
        <w:t>podpis i pieczątka serwisanta/Wykonawcy prac</w:t>
      </w:r>
    </w:p>
    <w:p w:rsidR="004D1929" w:rsidRDefault="004D1929" w:rsidP="004D1929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4D1929" w:rsidRDefault="004D1929" w:rsidP="004D1929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4D1929" w:rsidRDefault="004D1929" w:rsidP="004D1929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4D1929" w:rsidRDefault="004D1929" w:rsidP="004D1929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4D1929" w:rsidRDefault="004D1929" w:rsidP="004D1929">
      <w:pPr>
        <w:tabs>
          <w:tab w:val="left" w:pos="1880"/>
          <w:tab w:val="left" w:pos="7560"/>
          <w:tab w:val="left" w:pos="8260"/>
        </w:tabs>
        <w:rPr>
          <w:b/>
          <w:bCs/>
          <w:i/>
          <w:iCs/>
          <w:sz w:val="20"/>
          <w:szCs w:val="20"/>
        </w:rPr>
      </w:pPr>
    </w:p>
    <w:p w:rsidR="004D1929" w:rsidRPr="00243FA6" w:rsidRDefault="004D1929" w:rsidP="004D1929">
      <w:pPr>
        <w:tabs>
          <w:tab w:val="left" w:pos="1880"/>
          <w:tab w:val="left" w:pos="7560"/>
          <w:tab w:val="left" w:pos="8260"/>
        </w:tabs>
        <w:rPr>
          <w:bCs/>
          <w:iCs/>
          <w:sz w:val="20"/>
          <w:szCs w:val="20"/>
        </w:rPr>
      </w:pPr>
      <w:r w:rsidRPr="00243FA6">
        <w:rPr>
          <w:bCs/>
          <w:iCs/>
          <w:sz w:val="20"/>
          <w:szCs w:val="20"/>
        </w:rPr>
        <w:t>……………………………………………………………</w:t>
      </w: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 w:rsidRPr="00243FA6">
        <w:rPr>
          <w:bCs/>
          <w:iCs/>
          <w:sz w:val="20"/>
          <w:szCs w:val="20"/>
        </w:rPr>
        <w:t>…………………………………</w:t>
      </w:r>
    </w:p>
    <w:p w:rsidR="004D1929" w:rsidRPr="00243FA6" w:rsidRDefault="004D1929" w:rsidP="004D1929">
      <w:pPr>
        <w:tabs>
          <w:tab w:val="left" w:pos="1880"/>
          <w:tab w:val="left" w:pos="7560"/>
          <w:tab w:val="left" w:pos="8260"/>
        </w:tabs>
        <w:rPr>
          <w:bCs/>
          <w:iCs/>
          <w:sz w:val="20"/>
          <w:szCs w:val="20"/>
        </w:rPr>
      </w:pPr>
    </w:p>
    <w:p w:rsidR="004D1929" w:rsidRDefault="004D1929"/>
    <w:sectPr w:rsidR="004D1929" w:rsidSect="00E35455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4374"/>
    <w:multiLevelType w:val="hybridMultilevel"/>
    <w:tmpl w:val="05D2868E"/>
    <w:styleLink w:val="Zaimportowanystyl1"/>
    <w:lvl w:ilvl="0" w:tplc="98D25356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2BC592E">
      <w:start w:val="1"/>
      <w:numFmt w:val="decimal"/>
      <w:lvlText w:val="%2."/>
      <w:lvlJc w:val="left"/>
      <w:pPr>
        <w:tabs>
          <w:tab w:val="left" w:pos="420"/>
        </w:tabs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B6CAB18">
      <w:start w:val="1"/>
      <w:numFmt w:val="decimal"/>
      <w:lvlText w:val="%3."/>
      <w:lvlJc w:val="left"/>
      <w:pPr>
        <w:tabs>
          <w:tab w:val="left" w:pos="420"/>
        </w:tabs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BFCB70A">
      <w:start w:val="1"/>
      <w:numFmt w:val="decimal"/>
      <w:lvlText w:val="%4."/>
      <w:lvlJc w:val="left"/>
      <w:pPr>
        <w:tabs>
          <w:tab w:val="left" w:pos="420"/>
        </w:tabs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98CE90">
      <w:start w:val="1"/>
      <w:numFmt w:val="decimal"/>
      <w:lvlText w:val="%5."/>
      <w:lvlJc w:val="left"/>
      <w:pPr>
        <w:tabs>
          <w:tab w:val="left" w:pos="420"/>
        </w:tabs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7C6482">
      <w:start w:val="1"/>
      <w:numFmt w:val="decimal"/>
      <w:lvlText w:val="%6."/>
      <w:lvlJc w:val="left"/>
      <w:pPr>
        <w:tabs>
          <w:tab w:val="left" w:pos="420"/>
        </w:tabs>
        <w:ind w:left="402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26154E">
      <w:start w:val="1"/>
      <w:numFmt w:val="decimal"/>
      <w:lvlText w:val="%7."/>
      <w:lvlJc w:val="left"/>
      <w:pPr>
        <w:tabs>
          <w:tab w:val="left" w:pos="420"/>
        </w:tabs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2A2B0E">
      <w:start w:val="1"/>
      <w:numFmt w:val="decimal"/>
      <w:lvlText w:val="%8."/>
      <w:lvlJc w:val="left"/>
      <w:pPr>
        <w:tabs>
          <w:tab w:val="left" w:pos="420"/>
        </w:tabs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629B60">
      <w:start w:val="1"/>
      <w:numFmt w:val="decimal"/>
      <w:lvlText w:val="%9."/>
      <w:lvlJc w:val="left"/>
      <w:pPr>
        <w:tabs>
          <w:tab w:val="left" w:pos="420"/>
        </w:tabs>
        <w:ind w:left="61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51556A46"/>
    <w:multiLevelType w:val="hybridMultilevel"/>
    <w:tmpl w:val="05D2868E"/>
    <w:numStyleLink w:val="Zaimportowanystyl1"/>
  </w:abstractNum>
  <w:abstractNum w:abstractNumId="2">
    <w:nsid w:val="60E32691"/>
    <w:multiLevelType w:val="hybridMultilevel"/>
    <w:tmpl w:val="732CC36E"/>
    <w:styleLink w:val="Zaimportowanystyl3"/>
    <w:lvl w:ilvl="0" w:tplc="EAE860B0">
      <w:start w:val="1"/>
      <w:numFmt w:val="decimal"/>
      <w:lvlText w:val="%1.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A865E4">
      <w:start w:val="1"/>
      <w:numFmt w:val="decimal"/>
      <w:lvlText w:val="%2."/>
      <w:lvlJc w:val="left"/>
      <w:pPr>
        <w:tabs>
          <w:tab w:val="left" w:pos="280"/>
        </w:tabs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440983E">
      <w:start w:val="1"/>
      <w:numFmt w:val="decimal"/>
      <w:lvlText w:val="%3."/>
      <w:lvlJc w:val="left"/>
      <w:pPr>
        <w:tabs>
          <w:tab w:val="left" w:pos="280"/>
        </w:tabs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8C80732">
      <w:start w:val="1"/>
      <w:numFmt w:val="decimal"/>
      <w:lvlText w:val="%4."/>
      <w:lvlJc w:val="left"/>
      <w:pPr>
        <w:tabs>
          <w:tab w:val="left" w:pos="280"/>
        </w:tabs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2405D2E">
      <w:start w:val="1"/>
      <w:numFmt w:val="decimal"/>
      <w:lvlText w:val="%5."/>
      <w:lvlJc w:val="left"/>
      <w:pPr>
        <w:tabs>
          <w:tab w:val="left" w:pos="280"/>
        </w:tabs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A1E14B0">
      <w:start w:val="1"/>
      <w:numFmt w:val="decimal"/>
      <w:lvlText w:val="%6."/>
      <w:lvlJc w:val="left"/>
      <w:pPr>
        <w:tabs>
          <w:tab w:val="left" w:pos="280"/>
        </w:tabs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901F50">
      <w:start w:val="1"/>
      <w:numFmt w:val="decimal"/>
      <w:lvlText w:val="%7."/>
      <w:lvlJc w:val="left"/>
      <w:pPr>
        <w:tabs>
          <w:tab w:val="left" w:pos="280"/>
        </w:tabs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08ED50">
      <w:start w:val="1"/>
      <w:numFmt w:val="decimal"/>
      <w:lvlText w:val="%8."/>
      <w:lvlJc w:val="left"/>
      <w:pPr>
        <w:tabs>
          <w:tab w:val="left" w:pos="280"/>
        </w:tabs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E8ECAE">
      <w:start w:val="1"/>
      <w:numFmt w:val="decimal"/>
      <w:lvlText w:val="%9."/>
      <w:lvlJc w:val="left"/>
      <w:pPr>
        <w:tabs>
          <w:tab w:val="left" w:pos="280"/>
        </w:tabs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619B4638"/>
    <w:multiLevelType w:val="hybridMultilevel"/>
    <w:tmpl w:val="732CC36E"/>
    <w:numStyleLink w:val="Zaimportowanysty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16"/>
    <w:rsid w:val="000532BA"/>
    <w:rsid w:val="00243FA6"/>
    <w:rsid w:val="004D1929"/>
    <w:rsid w:val="007642F4"/>
    <w:rsid w:val="009620F3"/>
    <w:rsid w:val="009F61CC"/>
    <w:rsid w:val="00C14E16"/>
    <w:rsid w:val="00CC4B44"/>
    <w:rsid w:val="00D47789"/>
    <w:rsid w:val="00E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8807-6479-4393-95CC-007A9508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A6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CC4B44"/>
    <w:pPr>
      <w:numPr>
        <w:numId w:val="3"/>
      </w:numPr>
    </w:pPr>
  </w:style>
  <w:style w:type="numbering" w:customStyle="1" w:styleId="Zaimportowanystyl3">
    <w:name w:val="Zaimportowany styl 3"/>
    <w:rsid w:val="00CC4B4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im.rof. A. Kamińskiego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Pasamonik</dc:creator>
  <cp:keywords/>
  <dc:description/>
  <cp:lastModifiedBy>Emilia Pasamonik</cp:lastModifiedBy>
  <cp:revision>8</cp:revision>
  <dcterms:created xsi:type="dcterms:W3CDTF">2019-05-22T09:10:00Z</dcterms:created>
  <dcterms:modified xsi:type="dcterms:W3CDTF">2019-05-23T11:26:00Z</dcterms:modified>
</cp:coreProperties>
</file>